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BB" w:rsidRDefault="000D44BB" w:rsidP="000D44BB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 ПРОЦЕДУРА № 18.7.</w:t>
      </w:r>
    </w:p>
    <w:p w:rsidR="000D44BB" w:rsidRDefault="000D44BB" w:rsidP="000D44BB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СПРАВКИ О НАЛИЧИИ ИЛИ ОБ ОТСУТСТВИИ ИСПОЛНИТЕЛЬНЫХ ЛИСТОВ И ( ИЛИ) ИНЫХ ТРЕБОВАНИЙ О ВЗЫСКАНИИ С ЛИЦА ЗАДОЛЖЕННОСТИ ПО НАЛОГАМ, ДРУГИМ ДОЛГАМ И ОБЯЗАТЕЛЬСТВАМ ПЕРЕД РЕСПУБЛИКОЙ БЕЛАРУСЬ</w:t>
      </w:r>
      <w:proofErr w:type="gramStart"/>
      <w:r>
        <w:rPr>
          <w:b/>
          <w:sz w:val="30"/>
          <w:szCs w:val="30"/>
          <w:lang w:val="ru-RU"/>
        </w:rPr>
        <w:t>,Е</w:t>
      </w:r>
      <w:proofErr w:type="gramEnd"/>
      <w:r>
        <w:rPr>
          <w:b/>
          <w:sz w:val="30"/>
          <w:szCs w:val="30"/>
          <w:lang w:val="ru-RU"/>
        </w:rPr>
        <w:t>Е ЮРИДИЧЕСКИМИ И ФИЗИЧЕСКИМИ ЛИЦАМИ ДЛЯ РЕШЕНИЯ ВОПРОСА О ВЫХОДЕ ИЗ ГРАЖДАНСТВА РЕСПУБЛИКИ БЕЛАРУСЬ</w:t>
      </w:r>
    </w:p>
    <w:p w:rsidR="000D44BB" w:rsidRDefault="000D44BB" w:rsidP="000D44BB">
      <w:pPr>
        <w:jc w:val="center"/>
        <w:rPr>
          <w:b/>
          <w:sz w:val="30"/>
          <w:szCs w:val="30"/>
          <w:lang w:val="ru-RU"/>
        </w:rPr>
      </w:pPr>
    </w:p>
    <w:p w:rsidR="000D44BB" w:rsidRPr="009D68E9" w:rsidRDefault="000D44BB" w:rsidP="000D44B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0D44BB" w:rsidRDefault="000D44BB" w:rsidP="000D44B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0D44BB" w:rsidRDefault="000D44BB" w:rsidP="000D44B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0D44BB" w:rsidRDefault="000D44BB" w:rsidP="000D44B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0D44BB" w:rsidRPr="000B1806" w:rsidRDefault="000D44BB" w:rsidP="000D44BB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F016EC" w:rsidRDefault="00F016EC" w:rsidP="00F016EC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F016EC" w:rsidRPr="00777C31" w:rsidRDefault="00F016EC" w:rsidP="00F016EC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F016EC" w:rsidRDefault="00F016EC" w:rsidP="00F016E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F016EC" w:rsidRPr="00777C31" w:rsidRDefault="00F016EC" w:rsidP="00F016EC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F016EC" w:rsidRDefault="00F016EC" w:rsidP="00F016EC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F016EC" w:rsidRDefault="00F016EC" w:rsidP="00F016EC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F016EC" w:rsidRDefault="00F016EC" w:rsidP="00F016E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F016EC" w:rsidRDefault="00F016EC" w:rsidP="00F016E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F016EC" w:rsidRDefault="00F016EC" w:rsidP="00F016E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8C09E0" w:rsidRDefault="008C09E0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0D44BB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0D44BB" w:rsidRPr="002F427A" w:rsidRDefault="000D44BB" w:rsidP="000D44BB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2F427A">
        <w:rPr>
          <w:b/>
          <w:sz w:val="30"/>
          <w:szCs w:val="30"/>
          <w:lang w:val="ru-RU"/>
        </w:rPr>
        <w:t>Заявление</w:t>
      </w:r>
    </w:p>
    <w:p w:rsidR="000D44BB" w:rsidRPr="002F427A" w:rsidRDefault="000D44BB" w:rsidP="000D44BB">
      <w:pPr>
        <w:numPr>
          <w:ilvl w:val="0"/>
          <w:numId w:val="2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2F427A"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:rsidR="000D44BB" w:rsidRPr="00CA6568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:rsidR="000D44BB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0D44BB" w:rsidRDefault="000D44BB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5 ДНЕЙ СО ДНЯ ОБРАЩЕНИЯ </w:t>
      </w:r>
      <w:r w:rsidRPr="002F427A">
        <w:rPr>
          <w:b/>
          <w:sz w:val="30"/>
          <w:szCs w:val="30"/>
          <w:lang w:val="ru-RU"/>
        </w:rPr>
        <w:t>А ПРИ НЕОБХОДИМОСТИ ПРОВЕДЕНИЯ СПЕЦИАЛЬНОЙ (В ТОМ ЧИСЛЕ НАЛОГОВОЙ</w:t>
      </w:r>
      <w:r w:rsidRPr="002F427A">
        <w:rPr>
          <w:b/>
          <w:sz w:val="30"/>
          <w:szCs w:val="30"/>
        </w:rPr>
        <w:t xml:space="preserve">) </w:t>
      </w:r>
      <w:r w:rsidRPr="002F427A">
        <w:rPr>
          <w:b/>
          <w:sz w:val="30"/>
          <w:szCs w:val="30"/>
          <w:lang w:val="ru-RU"/>
        </w:rPr>
        <w:t>ПРОВЕРКИ</w:t>
      </w:r>
      <w:r w:rsidRPr="002F427A">
        <w:rPr>
          <w:b/>
          <w:sz w:val="30"/>
          <w:szCs w:val="30"/>
        </w:rPr>
        <w:t xml:space="preserve">, </w:t>
      </w:r>
      <w:r w:rsidRPr="002F427A">
        <w:rPr>
          <w:b/>
          <w:sz w:val="30"/>
          <w:szCs w:val="30"/>
          <w:lang w:val="ru-RU"/>
        </w:rPr>
        <w:t>ЗАПРОСА  ДОКУМЕНТОВ И</w:t>
      </w:r>
      <w:r w:rsidRPr="002F427A">
        <w:rPr>
          <w:b/>
          <w:sz w:val="30"/>
          <w:szCs w:val="30"/>
        </w:rPr>
        <w:t xml:space="preserve"> (</w:t>
      </w:r>
      <w:r w:rsidRPr="002F427A">
        <w:rPr>
          <w:b/>
          <w:sz w:val="30"/>
          <w:szCs w:val="30"/>
          <w:lang w:val="ru-RU"/>
        </w:rPr>
        <w:t>ИЛИ</w:t>
      </w:r>
      <w:r w:rsidRPr="002F427A">
        <w:rPr>
          <w:b/>
          <w:sz w:val="30"/>
          <w:szCs w:val="30"/>
        </w:rPr>
        <w:t xml:space="preserve">) </w:t>
      </w:r>
      <w:r w:rsidRPr="002F427A">
        <w:rPr>
          <w:b/>
          <w:sz w:val="30"/>
          <w:szCs w:val="30"/>
          <w:lang w:val="ru-RU"/>
        </w:rPr>
        <w:t>СВЕДЕНИЙ ОТ ДРУГИХ ГОСУДАРСТВЕННЫХ ОРГАНОВ</w:t>
      </w:r>
      <w:r w:rsidRPr="002F427A">
        <w:rPr>
          <w:b/>
          <w:sz w:val="30"/>
          <w:szCs w:val="30"/>
        </w:rPr>
        <w:t xml:space="preserve">, </w:t>
      </w:r>
      <w:r w:rsidRPr="002F427A">
        <w:rPr>
          <w:b/>
          <w:sz w:val="30"/>
          <w:szCs w:val="30"/>
          <w:lang w:val="ru-RU"/>
        </w:rPr>
        <w:t>ИНЫХ ОРГАНИЗАЦИЙ</w:t>
      </w:r>
      <w:r w:rsidRPr="002F427A">
        <w:rPr>
          <w:b/>
          <w:sz w:val="30"/>
          <w:szCs w:val="30"/>
        </w:rPr>
        <w:t> – 1 </w:t>
      </w:r>
      <w:r w:rsidRPr="002F427A">
        <w:rPr>
          <w:b/>
          <w:sz w:val="30"/>
          <w:szCs w:val="30"/>
          <w:lang w:val="ru-RU"/>
        </w:rPr>
        <w:t>МЕСЯЦ</w:t>
      </w:r>
    </w:p>
    <w:p w:rsidR="000D44BB" w:rsidRPr="002F427A" w:rsidRDefault="000D44BB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0D44BB" w:rsidRDefault="000D44BB" w:rsidP="000D44BB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lastRenderedPageBreak/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C16F3C" w:rsidRDefault="000D44BB" w:rsidP="000D44BB">
      <w:pPr>
        <w:jc w:val="center"/>
      </w:pPr>
      <w:r>
        <w:rPr>
          <w:b/>
          <w:sz w:val="30"/>
          <w:szCs w:val="30"/>
          <w:lang w:val="ru-RU"/>
        </w:rPr>
        <w:t>6 МЕСЯЦЕВ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685"/>
    <w:multiLevelType w:val="hybridMultilevel"/>
    <w:tmpl w:val="73FCF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33B28"/>
    <w:multiLevelType w:val="hybridMultilevel"/>
    <w:tmpl w:val="3F6A4D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BB"/>
    <w:rsid w:val="000D44BB"/>
    <w:rsid w:val="008C09E0"/>
    <w:rsid w:val="00C16F3C"/>
    <w:rsid w:val="00F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2021-03-31T09:43:00Z</dcterms:created>
  <dcterms:modified xsi:type="dcterms:W3CDTF">2023-09-13T12:40:00Z</dcterms:modified>
</cp:coreProperties>
</file>